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8" w:rsidRPr="00253B48" w:rsidRDefault="00253B48" w:rsidP="00253B48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Name_________________Period</w:t>
      </w:r>
      <w:proofErr w:type="spellEnd"/>
      <w:r>
        <w:rPr>
          <w:sz w:val="36"/>
          <w:szCs w:val="36"/>
        </w:rPr>
        <w:t>____</w:t>
      </w:r>
    </w:p>
    <w:p w:rsidR="00253B48" w:rsidRDefault="00253B48" w:rsidP="0025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253B48"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253B48" w:rsidRPr="00253B48" w:rsidRDefault="00253B48" w:rsidP="00253B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36"/>
          <w:szCs w:val="36"/>
        </w:rPr>
      </w:pPr>
      <w:r w:rsidRPr="00253B48">
        <w:rPr>
          <w:rFonts w:ascii="Arial" w:hAnsi="Arial" w:cs="Arial"/>
          <w:color w:val="000000"/>
          <w:sz w:val="36"/>
          <w:szCs w:val="36"/>
        </w:rPr>
        <w:t>Africans argued that the costs of imperialism out-weighed the benefits European imperialists clai</w:t>
      </w:r>
      <w:r>
        <w:rPr>
          <w:rFonts w:ascii="Arial" w:hAnsi="Arial" w:cs="Arial"/>
          <w:color w:val="000000"/>
          <w:sz w:val="36"/>
          <w:szCs w:val="36"/>
        </w:rPr>
        <w:t xml:space="preserve">med accompanied colonization.  </w:t>
      </w:r>
      <w:r w:rsidRPr="00253B48">
        <w:rPr>
          <w:rFonts w:ascii="Arial" w:hAnsi="Arial" w:cs="Arial"/>
          <w:color w:val="000000"/>
          <w:sz w:val="36"/>
          <w:szCs w:val="36"/>
        </w:rPr>
        <w:t xml:space="preserve">In the 1880s Young Prince </w:t>
      </w:r>
      <w:proofErr w:type="spellStart"/>
      <w:r w:rsidRPr="00253B48">
        <w:rPr>
          <w:rFonts w:ascii="Arial" w:hAnsi="Arial" w:cs="Arial"/>
          <w:color w:val="000000"/>
          <w:sz w:val="36"/>
          <w:szCs w:val="36"/>
        </w:rPr>
        <w:t>Modupe</w:t>
      </w:r>
      <w:proofErr w:type="spellEnd"/>
      <w:r w:rsidRPr="00253B48">
        <w:rPr>
          <w:rFonts w:ascii="Arial" w:hAnsi="Arial" w:cs="Arial"/>
          <w:color w:val="000000"/>
          <w:sz w:val="36"/>
          <w:szCs w:val="36"/>
        </w:rPr>
        <w:t xml:space="preserve"> described </w:t>
      </w:r>
      <w:r>
        <w:rPr>
          <w:rFonts w:ascii="Arial" w:hAnsi="Arial" w:cs="Arial"/>
          <w:color w:val="000000"/>
          <w:sz w:val="36"/>
          <w:szCs w:val="36"/>
        </w:rPr>
        <w:t xml:space="preserve">his reaction to the first white </w:t>
      </w:r>
      <w:r w:rsidRPr="00253B48">
        <w:rPr>
          <w:rFonts w:ascii="Arial" w:hAnsi="Arial" w:cs="Arial"/>
          <w:color w:val="000000"/>
          <w:sz w:val="36"/>
          <w:szCs w:val="36"/>
        </w:rPr>
        <w:t xml:space="preserve">missionaries he </w:t>
      </w:r>
      <w:r w:rsidR="00CD2134">
        <w:rPr>
          <w:rFonts w:ascii="Arial" w:hAnsi="Arial" w:cs="Arial"/>
          <w:color w:val="000000"/>
          <w:sz w:val="36"/>
          <w:szCs w:val="36"/>
        </w:rPr>
        <w:t>met in Doc 1</w:t>
      </w:r>
      <w:bookmarkStart w:id="0" w:name="_GoBack"/>
      <w:bookmarkEnd w:id="0"/>
      <w:r w:rsidRPr="00253B48">
        <w:rPr>
          <w:rFonts w:ascii="Arial" w:hAnsi="Arial" w:cs="Arial"/>
          <w:color w:val="000000"/>
          <w:sz w:val="36"/>
          <w:szCs w:val="36"/>
        </w:rPr>
        <w:t>, his autobiography "Arrival of the Europeans."  He felt  . . .</w:t>
      </w:r>
    </w:p>
    <w:p w:rsidR="00253B48" w:rsidRDefault="00253B48"/>
    <w:sectPr w:rsidR="0025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48"/>
    <w:rsid w:val="00253B48"/>
    <w:rsid w:val="00CD2134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2014-10-28T15:05:00Z</dcterms:created>
  <dcterms:modified xsi:type="dcterms:W3CDTF">2016-11-04T22:20:00Z</dcterms:modified>
</cp:coreProperties>
</file>