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5A" w:rsidRPr="00DD5BC9" w:rsidRDefault="00366A5A" w:rsidP="00366A5A">
      <w:pPr>
        <w:jc w:val="center"/>
        <w:rPr>
          <w:sz w:val="18"/>
          <w:szCs w:val="18"/>
        </w:rPr>
      </w:pPr>
      <w:r>
        <w:rPr>
          <w:sz w:val="18"/>
          <w:szCs w:val="18"/>
        </w:rPr>
        <w:t>Paragraph Rubric w/ Docs</w: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366A5A" w:rsidRPr="00DD5BC9" w:rsidTr="00675713">
        <w:trPr>
          <w:trHeight w:val="255"/>
        </w:trPr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Exceeds Standard</w:t>
            </w: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Meets Standard</w:t>
            </w: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Below Standard</w:t>
            </w:r>
          </w:p>
        </w:tc>
      </w:tr>
      <w:tr w:rsidR="00366A5A" w:rsidRPr="00DD5BC9" w:rsidTr="00675713">
        <w:trPr>
          <w:trHeight w:val="1970"/>
        </w:trPr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Thesis</w:t>
            </w: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Reflects the complexities of questions and/or issues generated from the prompt</w:t>
            </w: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Strong, Sophisticated language</w:t>
            </w: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Clear &amp; arguable</w:t>
            </w: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Easily identified thesis that is on-topic</w:t>
            </w: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Strong language</w:t>
            </w: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Clear &amp; arguable</w:t>
            </w: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Unclear or developing thesis</w:t>
            </w: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Simple, weak language—includes “I think..,” “I believe…”</w:t>
            </w: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Not clear and/or arguable</w:t>
            </w:r>
          </w:p>
        </w:tc>
      </w:tr>
      <w:tr w:rsidR="00366A5A" w:rsidRPr="00DD5BC9" w:rsidTr="00675713">
        <w:trPr>
          <w:trHeight w:val="1529"/>
        </w:trPr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Topic Sentences</w:t>
            </w:r>
          </w:p>
        </w:tc>
        <w:tc>
          <w:tcPr>
            <w:tcW w:w="2605" w:type="dxa"/>
          </w:tcPr>
          <w:p w:rsidR="001C3A1D" w:rsidRPr="00550D2B" w:rsidRDefault="001C3A1D" w:rsidP="001C3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a specific </w:t>
            </w:r>
            <w:r w:rsidRPr="00550D2B">
              <w:rPr>
                <w:sz w:val="18"/>
                <w:szCs w:val="18"/>
              </w:rPr>
              <w:t xml:space="preserve">topic </w:t>
            </w:r>
            <w:r>
              <w:rPr>
                <w:sz w:val="18"/>
                <w:szCs w:val="18"/>
              </w:rPr>
              <w:t>&amp; takes a position that can be proven;</w:t>
            </w:r>
            <w:r w:rsidRPr="00550D2B">
              <w:rPr>
                <w:sz w:val="18"/>
                <w:szCs w:val="18"/>
              </w:rPr>
              <w:t xml:space="preserve"> reinforce</w:t>
            </w:r>
            <w:r>
              <w:rPr>
                <w:sz w:val="18"/>
                <w:szCs w:val="18"/>
              </w:rPr>
              <w:t>s</w:t>
            </w:r>
            <w:r w:rsidRPr="00550D2B">
              <w:rPr>
                <w:sz w:val="18"/>
                <w:szCs w:val="18"/>
              </w:rPr>
              <w:t xml:space="preserve"> thesis </w:t>
            </w:r>
            <w:bookmarkStart w:id="0" w:name="_GoBack"/>
            <w:bookmarkEnd w:id="0"/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Strong, Sophisticated language</w:t>
            </w:r>
          </w:p>
        </w:tc>
        <w:tc>
          <w:tcPr>
            <w:tcW w:w="2605" w:type="dxa"/>
          </w:tcPr>
          <w:p w:rsidR="001C3A1D" w:rsidRPr="00550D2B" w:rsidRDefault="001C3A1D" w:rsidP="001C3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a specific </w:t>
            </w:r>
            <w:r w:rsidRPr="00550D2B">
              <w:rPr>
                <w:sz w:val="18"/>
                <w:szCs w:val="18"/>
              </w:rPr>
              <w:t xml:space="preserve">topic </w:t>
            </w:r>
            <w:r>
              <w:rPr>
                <w:sz w:val="18"/>
                <w:szCs w:val="18"/>
              </w:rPr>
              <w:t>&amp; takes a position that can be proven;</w:t>
            </w:r>
            <w:r w:rsidRPr="00550D2B">
              <w:rPr>
                <w:sz w:val="18"/>
                <w:szCs w:val="18"/>
              </w:rPr>
              <w:t xml:space="preserve"> </w:t>
            </w: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specifically reference a key concept that matches the thesis</w:t>
            </w: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Strong language</w:t>
            </w: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Missing or too general topic sentences that may not relate to the thesis</w:t>
            </w: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Simple, weak language</w:t>
            </w:r>
          </w:p>
        </w:tc>
      </w:tr>
      <w:tr w:rsidR="00366A5A" w:rsidRPr="00DD5BC9" w:rsidTr="00675713">
        <w:trPr>
          <w:trHeight w:val="270"/>
        </w:trPr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Evidence</w:t>
            </w: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Abundant, credible, relevant and compelling evidence from textbook, docs, notebook etc.          (4 or more)</w:t>
            </w: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 xml:space="preserve">Reliable and mostly relevant evidence   </w:t>
            </w: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(3 or more)</w:t>
            </w: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 xml:space="preserve">Little to no evidence that is questionable or irrelevant </w:t>
            </w: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</w:p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(less than 3)</w:t>
            </w:r>
          </w:p>
        </w:tc>
      </w:tr>
      <w:tr w:rsidR="00366A5A" w:rsidRPr="00DD5BC9" w:rsidTr="00675713">
        <w:trPr>
          <w:trHeight w:val="270"/>
        </w:trPr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Analysis</w:t>
            </w: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Complex, thoughtful analysis of the evidence is used to prove the topic sentence/thesis</w:t>
            </w: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Evidence is connected to the questions and/or issues raised by the prompt</w:t>
            </w: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General discussion of topic</w:t>
            </w:r>
          </w:p>
        </w:tc>
      </w:tr>
      <w:tr w:rsidR="00366A5A" w:rsidTr="00675713"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Point of View (POV)</w:t>
            </w: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Point of view statement </w:t>
            </w:r>
            <w:r w:rsidRPr="00550D2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clearly</w:t>
            </w:r>
            <w:r w:rsidRPr="00550D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explains how information in docs is shaped by </w:t>
            </w:r>
            <w:r w:rsidRPr="00550D2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two or more</w:t>
            </w:r>
            <w:r w:rsidRPr="00550D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the following:  who said them, when they were written, and/or why they were written.</w:t>
            </w: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Point of view statement </w:t>
            </w:r>
            <w:r w:rsidRPr="00550D2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generally</w:t>
            </w:r>
            <w:r w:rsidRPr="00550D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explains how information in docs is shaped by </w:t>
            </w:r>
            <w:r w:rsidRPr="00550D2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one</w:t>
            </w:r>
            <w:r w:rsidRPr="00550D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the following:  who said them, when they were written, or why they were written.</w:t>
            </w:r>
          </w:p>
        </w:tc>
        <w:tc>
          <w:tcPr>
            <w:tcW w:w="2605" w:type="dxa"/>
          </w:tcPr>
          <w:p w:rsidR="00366A5A" w:rsidRPr="00550D2B" w:rsidRDefault="00366A5A" w:rsidP="00675713">
            <w:pPr>
              <w:rPr>
                <w:sz w:val="18"/>
                <w:szCs w:val="18"/>
              </w:rPr>
            </w:pPr>
            <w:r w:rsidRPr="00550D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Point of view statement </w:t>
            </w:r>
            <w:r w:rsidRPr="00550D2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lacks focus, </w:t>
            </w:r>
            <w:r w:rsidRPr="00550D2B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</w:rPr>
              <w:t>merely introduces docs or is missing</w:t>
            </w:r>
          </w:p>
        </w:tc>
      </w:tr>
    </w:tbl>
    <w:p w:rsidR="00366A5A" w:rsidRDefault="00366A5A" w:rsidP="00366A5A"/>
    <w:p w:rsidR="000E2A08" w:rsidRDefault="000E2A08"/>
    <w:sectPr w:rsidR="000E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5A"/>
    <w:rsid w:val="000E2A08"/>
    <w:rsid w:val="001C3A1D"/>
    <w:rsid w:val="003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2017-03-14T15:00:00Z</dcterms:created>
  <dcterms:modified xsi:type="dcterms:W3CDTF">2017-08-15T14:48:00Z</dcterms:modified>
</cp:coreProperties>
</file>